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6BF" w:rsidRDefault="00D27B20" w:rsidP="00D27B20">
      <w:pPr>
        <w:jc w:val="center"/>
        <w:rPr>
          <w:b/>
        </w:rPr>
      </w:pPr>
      <w:r w:rsidRPr="00D27B20">
        <w:rPr>
          <w:b/>
        </w:rPr>
        <w:t>Test Taking Tips for Students</w:t>
      </w:r>
    </w:p>
    <w:p w:rsidR="00D27B20" w:rsidRDefault="00D27B20" w:rsidP="00D27B20">
      <w:pPr>
        <w:jc w:val="center"/>
      </w:pPr>
    </w:p>
    <w:p w:rsidR="00D27B20" w:rsidRDefault="00D27B20" w:rsidP="00D27B20">
      <w:pPr>
        <w:rPr>
          <w:rStyle w:val="Strong"/>
          <w:rFonts w:eastAsia="Times New Roman" w:cs="Times New Roman"/>
        </w:rPr>
      </w:pPr>
      <w:r>
        <w:rPr>
          <w:rStyle w:val="Strong"/>
          <w:rFonts w:eastAsia="Times New Roman" w:cs="Times New Roman"/>
        </w:rPr>
        <w:t>1.  Prepare:</w:t>
      </w:r>
      <w:r>
        <w:rPr>
          <w:rFonts w:eastAsia="Times New Roman" w:cs="Times New Roman"/>
        </w:rPr>
        <w:t> Mark test dates on a calendar that you see daily. Don't let a test creep up on you. Study well in advance by breaking up your material over several weeks or days. Review nightly and don't cram.</w:t>
      </w:r>
      <w:r>
        <w:rPr>
          <w:rFonts w:eastAsia="Times New Roman" w:cs="Times New Roman"/>
        </w:rPr>
        <w:br/>
      </w:r>
      <w:r>
        <w:rPr>
          <w:rFonts w:eastAsia="Times New Roman" w:cs="Times New Roman"/>
        </w:rPr>
        <w:br/>
      </w:r>
      <w:r>
        <w:rPr>
          <w:rStyle w:val="Strong"/>
          <w:rFonts w:eastAsia="Times New Roman" w:cs="Times New Roman"/>
        </w:rPr>
        <w:t>2. Take Care:</w:t>
      </w:r>
      <w:r>
        <w:rPr>
          <w:rFonts w:eastAsia="Times New Roman" w:cs="Times New Roman"/>
        </w:rPr>
        <w:t xml:space="preserve"> Make sure you go to bed early and get plenty of rest during test days. Wake up a little bit earlier than usual to ensure you can get out the door on time. Eat a healthy breakfast - nothing to sugary or </w:t>
      </w:r>
      <w:proofErr w:type="gramStart"/>
      <w:r>
        <w:rPr>
          <w:rFonts w:eastAsia="Times New Roman" w:cs="Times New Roman"/>
        </w:rPr>
        <w:t>heavy which</w:t>
      </w:r>
      <w:proofErr w:type="gramEnd"/>
      <w:r>
        <w:rPr>
          <w:rFonts w:eastAsia="Times New Roman" w:cs="Times New Roman"/>
        </w:rPr>
        <w:t xml:space="preserve"> may cause you to crash mid-test. And NO caffeinated drinks! Dress appropriately  - bring a sweater in case the classroom is too cold. </w:t>
      </w:r>
      <w:r>
        <w:rPr>
          <w:rFonts w:eastAsia="Times New Roman" w:cs="Times New Roman"/>
        </w:rPr>
        <w:br/>
      </w:r>
    </w:p>
    <w:p w:rsidR="00D27B20" w:rsidRDefault="00D27B20" w:rsidP="00D27B20">
      <w:pPr>
        <w:rPr>
          <w:rFonts w:eastAsia="Times New Roman" w:cs="Times New Roman"/>
        </w:rPr>
      </w:pPr>
      <w:r>
        <w:rPr>
          <w:rStyle w:val="Strong"/>
          <w:rFonts w:eastAsia="Times New Roman" w:cs="Times New Roman"/>
        </w:rPr>
        <w:t>3. Scan the Test: </w:t>
      </w:r>
      <w:r>
        <w:rPr>
          <w:rFonts w:eastAsia="Times New Roman" w:cs="Times New Roman"/>
        </w:rPr>
        <w:t xml:space="preserve">Get a feel for the types of questions you will have to answer. Are they multiple </w:t>
      </w:r>
      <w:proofErr w:type="gramStart"/>
      <w:r>
        <w:rPr>
          <w:rFonts w:eastAsia="Times New Roman" w:cs="Times New Roman"/>
        </w:rPr>
        <w:t>choice</w:t>
      </w:r>
      <w:proofErr w:type="gramEnd"/>
      <w:r>
        <w:rPr>
          <w:rFonts w:eastAsia="Times New Roman" w:cs="Times New Roman"/>
        </w:rPr>
        <w:t xml:space="preserve">? </w:t>
      </w:r>
      <w:proofErr w:type="gramStart"/>
      <w:r>
        <w:rPr>
          <w:rFonts w:eastAsia="Times New Roman" w:cs="Times New Roman"/>
        </w:rPr>
        <w:t>short</w:t>
      </w:r>
      <w:proofErr w:type="gramEnd"/>
      <w:r>
        <w:rPr>
          <w:rFonts w:eastAsia="Times New Roman" w:cs="Times New Roman"/>
        </w:rPr>
        <w:t xml:space="preserve"> answer? </w:t>
      </w:r>
      <w:proofErr w:type="gramStart"/>
      <w:r>
        <w:rPr>
          <w:rFonts w:eastAsia="Times New Roman" w:cs="Times New Roman"/>
        </w:rPr>
        <w:t>essay</w:t>
      </w:r>
      <w:proofErr w:type="gramEnd"/>
      <w:r>
        <w:rPr>
          <w:rFonts w:eastAsia="Times New Roman" w:cs="Times New Roman"/>
        </w:rPr>
        <w:t>? Also scan to find out what material is being c</w:t>
      </w:r>
      <w:bookmarkStart w:id="0" w:name="_GoBack"/>
      <w:bookmarkEnd w:id="0"/>
      <w:r>
        <w:rPr>
          <w:rFonts w:eastAsia="Times New Roman" w:cs="Times New Roman"/>
        </w:rPr>
        <w:t xml:space="preserve">overed- this is helpful so you can anticipate certain questions and allot the appropriate amount of time for each section of the test.   </w:t>
      </w:r>
    </w:p>
    <w:p w:rsidR="00F72264" w:rsidRDefault="00F72264" w:rsidP="00D27B20">
      <w:pPr>
        <w:rPr>
          <w:rFonts w:eastAsia="Times New Roman" w:cs="Times New Roman"/>
        </w:rPr>
      </w:pPr>
    </w:p>
    <w:p w:rsidR="00F72264" w:rsidRPr="00F72264" w:rsidRDefault="00F72264" w:rsidP="00F72264">
      <w:pPr>
        <w:rPr>
          <w:rFonts w:eastAsia="Times New Roman" w:cs="Times New Roman"/>
          <w:sz w:val="20"/>
          <w:szCs w:val="20"/>
        </w:rPr>
      </w:pPr>
      <w:r>
        <w:rPr>
          <w:rFonts w:eastAsia="Times New Roman" w:cs="Times New Roman"/>
        </w:rPr>
        <w:tab/>
      </w:r>
      <w:r w:rsidRPr="00F72264">
        <w:rPr>
          <w:rFonts w:eastAsia="Times New Roman" w:cs="Times New Roman"/>
          <w:i/>
          <w:iCs/>
        </w:rPr>
        <w:t>For true/false, multiple choice and matching test formats:</w:t>
      </w:r>
    </w:p>
    <w:p w:rsidR="00F72264" w:rsidRPr="00F72264" w:rsidRDefault="00F72264" w:rsidP="00F72264">
      <w:pPr>
        <w:numPr>
          <w:ilvl w:val="0"/>
          <w:numId w:val="1"/>
        </w:numPr>
        <w:spacing w:before="100" w:beforeAutospacing="1" w:after="100" w:afterAutospacing="1"/>
        <w:rPr>
          <w:rFonts w:eastAsia="Times New Roman" w:cs="Times New Roman"/>
          <w:sz w:val="20"/>
          <w:szCs w:val="20"/>
        </w:rPr>
      </w:pPr>
      <w:r w:rsidRPr="00F72264">
        <w:rPr>
          <w:rFonts w:eastAsia="Times New Roman" w:cs="Times New Roman"/>
        </w:rPr>
        <w:t>Read each question</w:t>
      </w:r>
      <w:r w:rsidRPr="00F72264">
        <w:rPr>
          <w:rFonts w:eastAsia="Times New Roman" w:cs="Times New Roman"/>
          <w:i/>
          <w:iCs/>
        </w:rPr>
        <w:t xml:space="preserve"> twice</w:t>
      </w:r>
      <w:r w:rsidRPr="00F72264">
        <w:rPr>
          <w:rFonts w:eastAsia="Times New Roman" w:cs="Times New Roman"/>
        </w:rPr>
        <w:t xml:space="preserve"> before answering.</w:t>
      </w:r>
    </w:p>
    <w:p w:rsidR="00F72264" w:rsidRPr="00F72264" w:rsidRDefault="00F72264" w:rsidP="00F72264">
      <w:pPr>
        <w:numPr>
          <w:ilvl w:val="0"/>
          <w:numId w:val="1"/>
        </w:numPr>
        <w:spacing w:before="100" w:beforeAutospacing="1" w:after="100" w:afterAutospacing="1"/>
        <w:rPr>
          <w:rFonts w:eastAsia="Times New Roman" w:cs="Times New Roman"/>
          <w:sz w:val="20"/>
          <w:szCs w:val="20"/>
        </w:rPr>
      </w:pPr>
      <w:r w:rsidRPr="00F72264">
        <w:rPr>
          <w:rFonts w:eastAsia="Times New Roman" w:cs="Times New Roman"/>
        </w:rPr>
        <w:t>Answer the questions you know first.</w:t>
      </w:r>
    </w:p>
    <w:p w:rsidR="00F72264" w:rsidRPr="00F72264" w:rsidRDefault="00F72264" w:rsidP="00F72264">
      <w:pPr>
        <w:numPr>
          <w:ilvl w:val="0"/>
          <w:numId w:val="1"/>
        </w:numPr>
        <w:spacing w:before="100" w:beforeAutospacing="1" w:after="100" w:afterAutospacing="1"/>
        <w:rPr>
          <w:rFonts w:eastAsia="Times New Roman" w:cs="Times New Roman"/>
          <w:sz w:val="20"/>
          <w:szCs w:val="20"/>
        </w:rPr>
      </w:pPr>
      <w:r w:rsidRPr="00F72264">
        <w:rPr>
          <w:rFonts w:eastAsia="Times New Roman" w:cs="Times New Roman"/>
        </w:rPr>
        <w:t>Circle the questions that are more difficult; complete these questions last.</w:t>
      </w:r>
    </w:p>
    <w:p w:rsidR="00F72264" w:rsidRPr="00F72264" w:rsidRDefault="00F72264" w:rsidP="00F72264">
      <w:pPr>
        <w:rPr>
          <w:rFonts w:eastAsia="Times New Roman" w:cs="Times New Roman"/>
          <w:sz w:val="20"/>
          <w:szCs w:val="20"/>
        </w:rPr>
      </w:pPr>
      <w:r w:rsidRPr="00F72264">
        <w:rPr>
          <w:rFonts w:eastAsia="Times New Roman" w:cs="Times New Roman"/>
          <w:i/>
          <w:iCs/>
        </w:rPr>
        <w:t>      </w:t>
      </w:r>
      <w:r>
        <w:rPr>
          <w:rFonts w:eastAsia="Times New Roman" w:cs="Times New Roman"/>
          <w:i/>
          <w:iCs/>
        </w:rPr>
        <w:tab/>
      </w:r>
      <w:r w:rsidRPr="00F72264">
        <w:rPr>
          <w:rFonts w:eastAsia="Times New Roman" w:cs="Times New Roman"/>
          <w:i/>
          <w:iCs/>
        </w:rPr>
        <w:t>For essay and short-answer test formats:</w:t>
      </w:r>
    </w:p>
    <w:p w:rsidR="00F72264" w:rsidRPr="00F72264" w:rsidRDefault="00F72264" w:rsidP="00F72264">
      <w:pPr>
        <w:numPr>
          <w:ilvl w:val="0"/>
          <w:numId w:val="2"/>
        </w:numPr>
        <w:spacing w:before="100" w:beforeAutospacing="1" w:after="100" w:afterAutospacing="1"/>
        <w:rPr>
          <w:rFonts w:eastAsia="Times New Roman" w:cs="Times New Roman"/>
          <w:sz w:val="20"/>
          <w:szCs w:val="20"/>
        </w:rPr>
      </w:pPr>
      <w:r w:rsidRPr="00F72264">
        <w:rPr>
          <w:rFonts w:eastAsia="Times New Roman" w:cs="Times New Roman"/>
        </w:rPr>
        <w:t>Cover only the points asked for in the question.</w:t>
      </w:r>
    </w:p>
    <w:p w:rsidR="00F72264" w:rsidRPr="00F72264" w:rsidRDefault="00F72264" w:rsidP="00F72264">
      <w:pPr>
        <w:numPr>
          <w:ilvl w:val="0"/>
          <w:numId w:val="2"/>
        </w:numPr>
        <w:spacing w:before="100" w:beforeAutospacing="1" w:after="100" w:afterAutospacing="1"/>
        <w:rPr>
          <w:rFonts w:eastAsia="Times New Roman" w:cs="Times New Roman"/>
          <w:sz w:val="20"/>
          <w:szCs w:val="20"/>
        </w:rPr>
      </w:pPr>
      <w:r w:rsidRPr="00F72264">
        <w:rPr>
          <w:rFonts w:eastAsia="Times New Roman" w:cs="Times New Roman"/>
          <w:i/>
          <w:iCs/>
        </w:rPr>
        <w:t>Think</w:t>
      </w:r>
      <w:r w:rsidRPr="00F72264">
        <w:rPr>
          <w:rFonts w:eastAsia="Times New Roman" w:cs="Times New Roman"/>
        </w:rPr>
        <w:t xml:space="preserve"> before you begin writing!</w:t>
      </w:r>
    </w:p>
    <w:p w:rsidR="00F72264" w:rsidRDefault="00F72264" w:rsidP="00D27B20">
      <w:pPr>
        <w:rPr>
          <w:rFonts w:eastAsia="Times New Roman" w:cs="Times New Roman"/>
        </w:rPr>
      </w:pPr>
    </w:p>
    <w:p w:rsidR="00D27B20" w:rsidRPr="00D27B20" w:rsidRDefault="00D27B20" w:rsidP="00D27B20">
      <w:r>
        <w:rPr>
          <w:rStyle w:val="Strong"/>
          <w:rFonts w:eastAsia="Times New Roman" w:cs="Times New Roman"/>
        </w:rPr>
        <w:t>4. Take your Time:</w:t>
      </w:r>
      <w:r>
        <w:rPr>
          <w:rFonts w:eastAsia="Times New Roman" w:cs="Times New Roman"/>
        </w:rPr>
        <w:t> Students often feel the need to rush through a test just to get it over with or because they want to dry heave their knowledge as quickly as possible onto paper. However, the best bet is to use every minute you have to take your test, reading questions over carefully and thinking over all answers before picking the best option.</w:t>
      </w:r>
      <w:r>
        <w:rPr>
          <w:rFonts w:eastAsia="Times New Roman" w:cs="Times New Roman"/>
        </w:rPr>
        <w:br/>
      </w:r>
      <w:r>
        <w:rPr>
          <w:rFonts w:eastAsia="Times New Roman" w:cs="Times New Roman"/>
        </w:rPr>
        <w:br/>
      </w:r>
      <w:r>
        <w:rPr>
          <w:rStyle w:val="Strong"/>
          <w:rFonts w:eastAsia="Times New Roman" w:cs="Times New Roman"/>
        </w:rPr>
        <w:t>5.</w:t>
      </w:r>
      <w:r>
        <w:rPr>
          <w:rFonts w:eastAsia="Times New Roman" w:cs="Times New Roman"/>
        </w:rPr>
        <w:t> </w:t>
      </w:r>
      <w:r>
        <w:rPr>
          <w:rStyle w:val="Strong"/>
          <w:rFonts w:eastAsia="Times New Roman" w:cs="Times New Roman"/>
        </w:rPr>
        <w:t>Eliminate Wrong Answers:</w:t>
      </w:r>
      <w:r>
        <w:rPr>
          <w:rFonts w:eastAsia="Times New Roman" w:cs="Times New Roman"/>
        </w:rPr>
        <w:t xml:space="preserve"> It may sound counter intuitive to seek out wrong </w:t>
      </w:r>
      <w:proofErr w:type="gramStart"/>
      <w:r>
        <w:rPr>
          <w:rFonts w:eastAsia="Times New Roman" w:cs="Times New Roman"/>
        </w:rPr>
        <w:t>answers  while</w:t>
      </w:r>
      <w:proofErr w:type="gramEnd"/>
      <w:r>
        <w:rPr>
          <w:rFonts w:eastAsia="Times New Roman" w:cs="Times New Roman"/>
        </w:rPr>
        <w:t xml:space="preserve"> looking for the right one, but this tip is perfect for students who feel overwhelmed with too many choices. If you can eliminate just two answers you have a 50/50 chance of choosing correctly. </w:t>
      </w:r>
      <w:r>
        <w:rPr>
          <w:rFonts w:eastAsia="Times New Roman" w:cs="Times New Roman"/>
        </w:rPr>
        <w:br/>
      </w:r>
      <w:r>
        <w:rPr>
          <w:rFonts w:eastAsia="Times New Roman" w:cs="Times New Roman"/>
        </w:rPr>
        <w:br/>
      </w:r>
      <w:r>
        <w:rPr>
          <w:rStyle w:val="Strong"/>
          <w:rFonts w:eastAsia="Times New Roman" w:cs="Times New Roman"/>
        </w:rPr>
        <w:t>6. Use Context Clues: </w:t>
      </w:r>
      <w:r>
        <w:rPr>
          <w:rFonts w:eastAsia="Times New Roman" w:cs="Times New Roman"/>
        </w:rPr>
        <w:t>You probably have learned how to use clues within the text to determine the meaning of unknown words, but have you thought of using the test itself to help you answer questions you're unsure of.  Use other questions and their answer choices to help you with questions you are stuck on. Sometimes the answers in other questions may not be the right answer for the question it pertains to but could be a helpful clue for another question.</w:t>
      </w:r>
      <w:r>
        <w:rPr>
          <w:rFonts w:eastAsia="Times New Roman" w:cs="Times New Roman"/>
        </w:rPr>
        <w:br/>
      </w:r>
      <w:r>
        <w:rPr>
          <w:rFonts w:eastAsia="Times New Roman" w:cs="Times New Roman"/>
        </w:rPr>
        <w:lastRenderedPageBreak/>
        <w:br/>
      </w:r>
      <w:r>
        <w:rPr>
          <w:rStyle w:val="Strong"/>
          <w:rFonts w:eastAsia="Times New Roman" w:cs="Times New Roman"/>
        </w:rPr>
        <w:t>7. If You Don't Know it, Skip it:</w:t>
      </w:r>
      <w:r>
        <w:rPr>
          <w:rFonts w:eastAsia="Times New Roman" w:cs="Times New Roman"/>
        </w:rPr>
        <w:t xml:space="preserve"> If you find yourself unable to answer a question even after eliminating wrong answers and using context clues, skip it. Make a light mark on your test so you can make sure to come back to it. Still don't know which answer is best? Some say that the longest and most detailed answer is often the correct </w:t>
      </w:r>
      <w:proofErr w:type="gramStart"/>
      <w:r>
        <w:rPr>
          <w:rFonts w:eastAsia="Times New Roman" w:cs="Times New Roman"/>
        </w:rPr>
        <w:t>one,</w:t>
      </w:r>
      <w:proofErr w:type="gramEnd"/>
      <w:r>
        <w:rPr>
          <w:rFonts w:eastAsia="Times New Roman" w:cs="Times New Roman"/>
        </w:rPr>
        <w:t xml:space="preserve"> so if you're absolutely stuck and need to guess, choose that answer.</w:t>
      </w:r>
      <w:r>
        <w:rPr>
          <w:rFonts w:eastAsia="Times New Roman" w:cs="Times New Roman"/>
        </w:rPr>
        <w:br/>
      </w:r>
      <w:r>
        <w:rPr>
          <w:rFonts w:eastAsia="Times New Roman" w:cs="Times New Roman"/>
        </w:rPr>
        <w:br/>
      </w:r>
      <w:r>
        <w:rPr>
          <w:rStyle w:val="Strong"/>
          <w:rFonts w:eastAsia="Times New Roman" w:cs="Times New Roman"/>
        </w:rPr>
        <w:t>8.</w:t>
      </w:r>
      <w:r>
        <w:rPr>
          <w:rFonts w:eastAsia="Times New Roman" w:cs="Times New Roman"/>
        </w:rPr>
        <w:t> </w:t>
      </w:r>
      <w:r>
        <w:rPr>
          <w:rStyle w:val="Strong"/>
          <w:rFonts w:eastAsia="Times New Roman" w:cs="Times New Roman"/>
        </w:rPr>
        <w:t>Check your Work: </w:t>
      </w:r>
      <w:r>
        <w:rPr>
          <w:rFonts w:eastAsia="Times New Roman" w:cs="Times New Roman"/>
        </w:rPr>
        <w:t>We all make mistakes so save some time at the end of the test to check your work. Erase stray marks, make sure bubbles are nice and dark, and most importantly, double check that the bubble you filled in matches the answer you choose in your test booklet! If you skipped a question, go back and answer it. This is also the time to consider tip #9. Lastly, make sure you answer ALL questions! Don't leave anything blank.</w:t>
      </w:r>
      <w:r>
        <w:rPr>
          <w:rFonts w:eastAsia="Times New Roman" w:cs="Times New Roman"/>
        </w:rPr>
        <w:br/>
      </w:r>
      <w:r>
        <w:rPr>
          <w:rFonts w:eastAsia="Times New Roman" w:cs="Times New Roman"/>
        </w:rPr>
        <w:br/>
      </w:r>
      <w:r>
        <w:rPr>
          <w:rStyle w:val="Strong"/>
          <w:rFonts w:eastAsia="Times New Roman" w:cs="Times New Roman"/>
        </w:rPr>
        <w:t>9. Your First Choice is the Best Choice:</w:t>
      </w:r>
      <w:r>
        <w:rPr>
          <w:rFonts w:eastAsia="Times New Roman" w:cs="Times New Roman"/>
        </w:rPr>
        <w:t xml:space="preserve"> Your first answer choice is often the BEST answer choice. Students that go back through questions and begin to </w:t>
      </w:r>
      <w:proofErr w:type="gramStart"/>
      <w:r>
        <w:rPr>
          <w:rFonts w:eastAsia="Times New Roman" w:cs="Times New Roman"/>
        </w:rPr>
        <w:t>second guess</w:t>
      </w:r>
      <w:proofErr w:type="gramEnd"/>
      <w:r>
        <w:rPr>
          <w:rFonts w:eastAsia="Times New Roman" w:cs="Times New Roman"/>
        </w:rPr>
        <w:t xml:space="preserve"> themselves often find that they chose correctly the first time. So only change answers if absolutely necessary.</w:t>
      </w:r>
      <w:r>
        <w:rPr>
          <w:rFonts w:eastAsia="Times New Roman" w:cs="Times New Roman"/>
        </w:rPr>
        <w:br/>
      </w:r>
      <w:r>
        <w:rPr>
          <w:rFonts w:eastAsia="Times New Roman" w:cs="Times New Roman"/>
        </w:rPr>
        <w:br/>
      </w:r>
      <w:r>
        <w:rPr>
          <w:rStyle w:val="Strong"/>
          <w:rFonts w:eastAsia="Times New Roman" w:cs="Times New Roman"/>
        </w:rPr>
        <w:t>10. Relax: </w:t>
      </w:r>
      <w:r>
        <w:rPr>
          <w:rFonts w:eastAsia="Times New Roman" w:cs="Times New Roman"/>
        </w:rPr>
        <w:t>It's easier said than done, but if you follow the tips above, you shouldn't feel stressed. Remember to breathe deeply, get yourself comfortable, and rest assured that you've done everything possible to be prepared and you're going to do your very best!</w:t>
      </w:r>
    </w:p>
    <w:sectPr w:rsidR="00D27B20" w:rsidRPr="00D27B20" w:rsidSect="008922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42F5"/>
    <w:multiLevelType w:val="multilevel"/>
    <w:tmpl w:val="DF9A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710AC9"/>
    <w:multiLevelType w:val="multilevel"/>
    <w:tmpl w:val="FCC6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B20"/>
    <w:rsid w:val="00892280"/>
    <w:rsid w:val="008A0ED7"/>
    <w:rsid w:val="00D27B20"/>
    <w:rsid w:val="00EB66BF"/>
    <w:rsid w:val="00F72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5810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7B20"/>
    <w:rPr>
      <w:b/>
      <w:bCs/>
    </w:rPr>
  </w:style>
  <w:style w:type="paragraph" w:styleId="ListParagraph">
    <w:name w:val="List Paragraph"/>
    <w:basedOn w:val="Normal"/>
    <w:uiPriority w:val="34"/>
    <w:qFormat/>
    <w:rsid w:val="00D27B20"/>
    <w:pPr>
      <w:ind w:left="720"/>
      <w:contextualSpacing/>
    </w:pPr>
  </w:style>
  <w:style w:type="character" w:styleId="Emphasis">
    <w:name w:val="Emphasis"/>
    <w:basedOn w:val="DefaultParagraphFont"/>
    <w:uiPriority w:val="20"/>
    <w:qFormat/>
    <w:rsid w:val="00F7226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7B20"/>
    <w:rPr>
      <w:b/>
      <w:bCs/>
    </w:rPr>
  </w:style>
  <w:style w:type="paragraph" w:styleId="ListParagraph">
    <w:name w:val="List Paragraph"/>
    <w:basedOn w:val="Normal"/>
    <w:uiPriority w:val="34"/>
    <w:qFormat/>
    <w:rsid w:val="00D27B20"/>
    <w:pPr>
      <w:ind w:left="720"/>
      <w:contextualSpacing/>
    </w:pPr>
  </w:style>
  <w:style w:type="character" w:styleId="Emphasis">
    <w:name w:val="Emphasis"/>
    <w:basedOn w:val="DefaultParagraphFont"/>
    <w:uiPriority w:val="20"/>
    <w:qFormat/>
    <w:rsid w:val="00F722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67336">
      <w:bodyDiv w:val="1"/>
      <w:marLeft w:val="0"/>
      <w:marRight w:val="0"/>
      <w:marTop w:val="0"/>
      <w:marBottom w:val="0"/>
      <w:divBdr>
        <w:top w:val="none" w:sz="0" w:space="0" w:color="auto"/>
        <w:left w:val="none" w:sz="0" w:space="0" w:color="auto"/>
        <w:bottom w:val="none" w:sz="0" w:space="0" w:color="auto"/>
        <w:right w:val="none" w:sz="0" w:space="0" w:color="auto"/>
      </w:divBdr>
      <w:divsChild>
        <w:div w:id="1073354893">
          <w:marLeft w:val="0"/>
          <w:marRight w:val="0"/>
          <w:marTop w:val="0"/>
          <w:marBottom w:val="0"/>
          <w:divBdr>
            <w:top w:val="none" w:sz="0" w:space="0" w:color="auto"/>
            <w:left w:val="none" w:sz="0" w:space="0" w:color="auto"/>
            <w:bottom w:val="none" w:sz="0" w:space="0" w:color="auto"/>
            <w:right w:val="none" w:sz="0" w:space="0" w:color="auto"/>
          </w:divBdr>
        </w:div>
        <w:div w:id="909802807">
          <w:marLeft w:val="0"/>
          <w:marRight w:val="0"/>
          <w:marTop w:val="0"/>
          <w:marBottom w:val="0"/>
          <w:divBdr>
            <w:top w:val="none" w:sz="0" w:space="0" w:color="auto"/>
            <w:left w:val="none" w:sz="0" w:space="0" w:color="auto"/>
            <w:bottom w:val="none" w:sz="0" w:space="0" w:color="auto"/>
            <w:right w:val="none" w:sz="0" w:space="0" w:color="auto"/>
          </w:divBdr>
        </w:div>
        <w:div w:id="1242135358">
          <w:marLeft w:val="0"/>
          <w:marRight w:val="0"/>
          <w:marTop w:val="0"/>
          <w:marBottom w:val="0"/>
          <w:divBdr>
            <w:top w:val="none" w:sz="0" w:space="0" w:color="auto"/>
            <w:left w:val="none" w:sz="0" w:space="0" w:color="auto"/>
            <w:bottom w:val="none" w:sz="0" w:space="0" w:color="auto"/>
            <w:right w:val="none" w:sz="0" w:space="0" w:color="auto"/>
          </w:divBdr>
        </w:div>
        <w:div w:id="916327371">
          <w:marLeft w:val="0"/>
          <w:marRight w:val="0"/>
          <w:marTop w:val="0"/>
          <w:marBottom w:val="0"/>
          <w:divBdr>
            <w:top w:val="none" w:sz="0" w:space="0" w:color="auto"/>
            <w:left w:val="none" w:sz="0" w:space="0" w:color="auto"/>
            <w:bottom w:val="none" w:sz="0" w:space="0" w:color="auto"/>
            <w:right w:val="none" w:sz="0" w:space="0" w:color="auto"/>
          </w:divBdr>
        </w:div>
      </w:divsChild>
    </w:div>
    <w:div w:id="1206679339">
      <w:bodyDiv w:val="1"/>
      <w:marLeft w:val="0"/>
      <w:marRight w:val="0"/>
      <w:marTop w:val="0"/>
      <w:marBottom w:val="0"/>
      <w:divBdr>
        <w:top w:val="none" w:sz="0" w:space="0" w:color="auto"/>
        <w:left w:val="none" w:sz="0" w:space="0" w:color="auto"/>
        <w:bottom w:val="none" w:sz="0" w:space="0" w:color="auto"/>
        <w:right w:val="none" w:sz="0" w:space="0" w:color="auto"/>
      </w:divBdr>
      <w:divsChild>
        <w:div w:id="1603561871">
          <w:marLeft w:val="0"/>
          <w:marRight w:val="0"/>
          <w:marTop w:val="0"/>
          <w:marBottom w:val="0"/>
          <w:divBdr>
            <w:top w:val="none" w:sz="0" w:space="0" w:color="auto"/>
            <w:left w:val="none" w:sz="0" w:space="0" w:color="auto"/>
            <w:bottom w:val="none" w:sz="0" w:space="0" w:color="auto"/>
            <w:right w:val="none" w:sz="0" w:space="0" w:color="auto"/>
          </w:divBdr>
        </w:div>
        <w:div w:id="430858437">
          <w:marLeft w:val="0"/>
          <w:marRight w:val="0"/>
          <w:marTop w:val="0"/>
          <w:marBottom w:val="0"/>
          <w:divBdr>
            <w:top w:val="none" w:sz="0" w:space="0" w:color="auto"/>
            <w:left w:val="none" w:sz="0" w:space="0" w:color="auto"/>
            <w:bottom w:val="none" w:sz="0" w:space="0" w:color="auto"/>
            <w:right w:val="none" w:sz="0" w:space="0" w:color="auto"/>
          </w:divBdr>
        </w:div>
        <w:div w:id="2004703388">
          <w:marLeft w:val="0"/>
          <w:marRight w:val="0"/>
          <w:marTop w:val="0"/>
          <w:marBottom w:val="0"/>
          <w:divBdr>
            <w:top w:val="none" w:sz="0" w:space="0" w:color="auto"/>
            <w:left w:val="none" w:sz="0" w:space="0" w:color="auto"/>
            <w:bottom w:val="none" w:sz="0" w:space="0" w:color="auto"/>
            <w:right w:val="none" w:sz="0" w:space="0" w:color="auto"/>
          </w:divBdr>
        </w:div>
        <w:div w:id="23667488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560</Words>
  <Characters>3194</Characters>
  <Application>Microsoft Macintosh Word</Application>
  <DocSecurity>0</DocSecurity>
  <Lines>26</Lines>
  <Paragraphs>7</Paragraphs>
  <ScaleCrop>false</ScaleCrop>
  <Company>OLSH</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OLSH</dc:creator>
  <cp:keywords/>
  <dc:description/>
  <cp:lastModifiedBy>OLSH</cp:lastModifiedBy>
  <cp:revision>1</cp:revision>
  <cp:lastPrinted>2016-01-05T15:57:00Z</cp:lastPrinted>
  <dcterms:created xsi:type="dcterms:W3CDTF">2016-01-05T14:45:00Z</dcterms:created>
  <dcterms:modified xsi:type="dcterms:W3CDTF">2016-01-05T16:02:00Z</dcterms:modified>
</cp:coreProperties>
</file>